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ED" w:rsidRPr="000B1CED" w:rsidRDefault="000B1CED" w:rsidP="000B1CED">
      <w:pPr>
        <w:jc w:val="center"/>
        <w:rPr>
          <w:b/>
          <w:sz w:val="24"/>
        </w:rPr>
      </w:pPr>
      <w:r w:rsidRPr="000B1CED">
        <w:rPr>
          <w:b/>
          <w:sz w:val="24"/>
        </w:rPr>
        <w:t>CONSIGLIO DIRETTIVO 2025 - 2029</w:t>
      </w:r>
    </w:p>
    <w:p w:rsidR="000B1CED" w:rsidRDefault="000B1CED" w:rsidP="000B1CED">
      <w:pPr>
        <w:jc w:val="center"/>
      </w:pPr>
    </w:p>
    <w:p w:rsidR="000B1CED" w:rsidRDefault="000B1CED" w:rsidP="000B1CED">
      <w:pPr>
        <w:jc w:val="center"/>
      </w:pPr>
      <w:r>
        <w:t xml:space="preserve">Presidente : </w:t>
      </w:r>
      <w:proofErr w:type="spellStart"/>
      <w:r>
        <w:t>Berrino</w:t>
      </w:r>
      <w:proofErr w:type="spellEnd"/>
      <w:r>
        <w:t xml:space="preserve">  Stefano</w:t>
      </w:r>
    </w:p>
    <w:p w:rsidR="000B1CED" w:rsidRDefault="000B1CED" w:rsidP="000B1CED">
      <w:pPr>
        <w:jc w:val="center"/>
      </w:pPr>
      <w:r>
        <w:t>Vice presidente : Reale Fabrizio</w:t>
      </w:r>
    </w:p>
    <w:p w:rsidR="000B1CED" w:rsidRDefault="000B1CED" w:rsidP="000B1CED">
      <w:pPr>
        <w:jc w:val="center"/>
      </w:pPr>
      <w:r>
        <w:t>Segretario :Giacobbe Massimo</w:t>
      </w:r>
    </w:p>
    <w:p w:rsidR="000B1CED" w:rsidRDefault="000B1CED" w:rsidP="000B1CED">
      <w:pPr>
        <w:jc w:val="center"/>
      </w:pPr>
      <w:r>
        <w:t xml:space="preserve">Consigliere : </w:t>
      </w:r>
      <w:proofErr w:type="spellStart"/>
      <w:r>
        <w:t>Bergaglio</w:t>
      </w:r>
      <w:proofErr w:type="spellEnd"/>
      <w:r>
        <w:t xml:space="preserve"> Mario</w:t>
      </w:r>
    </w:p>
    <w:p w:rsidR="000B1CED" w:rsidRDefault="000B1CED" w:rsidP="000B1CED">
      <w:pPr>
        <w:jc w:val="center"/>
      </w:pPr>
      <w:r>
        <w:t xml:space="preserve">Consigliere : </w:t>
      </w:r>
      <w:proofErr w:type="spellStart"/>
      <w:r>
        <w:t>Cavanna</w:t>
      </w:r>
      <w:proofErr w:type="spellEnd"/>
      <w:r>
        <w:t xml:space="preserve"> Giovanni</w:t>
      </w:r>
    </w:p>
    <w:p w:rsidR="000B1CED" w:rsidRDefault="000B1CED" w:rsidP="000B1CED">
      <w:pPr>
        <w:jc w:val="center"/>
      </w:pPr>
      <w:r>
        <w:t xml:space="preserve">Consigliere : </w:t>
      </w:r>
      <w:proofErr w:type="spellStart"/>
      <w:r>
        <w:t>Berrino</w:t>
      </w:r>
      <w:proofErr w:type="spellEnd"/>
      <w:r>
        <w:t xml:space="preserve"> Simone</w:t>
      </w:r>
    </w:p>
    <w:p w:rsidR="000B1CED" w:rsidRDefault="000B1CED" w:rsidP="000B1CED">
      <w:pPr>
        <w:jc w:val="center"/>
      </w:pPr>
      <w:r>
        <w:t>Consigliere : Traverso Andrea</w:t>
      </w:r>
    </w:p>
    <w:p w:rsidR="000B1CED" w:rsidRDefault="000B1CED" w:rsidP="000B1CED">
      <w:pPr>
        <w:jc w:val="center"/>
      </w:pPr>
      <w:r>
        <w:t xml:space="preserve">Consigliere : </w:t>
      </w:r>
      <w:proofErr w:type="spellStart"/>
      <w:r>
        <w:t>Tamagno</w:t>
      </w:r>
      <w:proofErr w:type="spellEnd"/>
      <w:r>
        <w:t xml:space="preserve"> Monica</w:t>
      </w:r>
    </w:p>
    <w:p w:rsidR="00043BD7" w:rsidRDefault="000B1CED" w:rsidP="000B1CED">
      <w:pPr>
        <w:jc w:val="center"/>
      </w:pPr>
      <w:r>
        <w:t>Consigliere : Orlando Massimo</w:t>
      </w:r>
    </w:p>
    <w:sectPr w:rsidR="00043BD7" w:rsidSect="00043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0B1CED"/>
    <w:rsid w:val="00043BD7"/>
    <w:rsid w:val="000B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B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cp:lastModifiedBy>Ennio</cp:lastModifiedBy>
  <cp:revision>1</cp:revision>
  <dcterms:created xsi:type="dcterms:W3CDTF">2025-01-08T16:22:00Z</dcterms:created>
  <dcterms:modified xsi:type="dcterms:W3CDTF">2025-01-08T16:31:00Z</dcterms:modified>
</cp:coreProperties>
</file>